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8AF04" w14:textId="77777777" w:rsidR="00063050" w:rsidRDefault="00B80EC1" w:rsidP="00B123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1E3EEFD1" w14:textId="77777777" w:rsidR="00DA611F" w:rsidRDefault="00B80EC1" w:rsidP="00B51664">
      <w:pPr>
        <w:pStyle w:val="ConsPlusCel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80EC1">
        <w:rPr>
          <w:rFonts w:ascii="Times New Roman" w:hAnsi="Times New Roman" w:cs="Times New Roman"/>
          <w:sz w:val="28"/>
          <w:szCs w:val="28"/>
        </w:rPr>
        <w:t xml:space="preserve"> </w:t>
      </w:r>
      <w:r w:rsidR="00E02021">
        <w:rPr>
          <w:rFonts w:ascii="Times New Roman" w:hAnsi="Times New Roman" w:cs="Times New Roman"/>
          <w:sz w:val="28"/>
          <w:szCs w:val="28"/>
          <w:u w:val="single"/>
        </w:rPr>
        <w:t>проекту</w:t>
      </w:r>
      <w:r w:rsidR="00E02021" w:rsidRPr="00CF063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04810">
        <w:rPr>
          <w:rFonts w:ascii="Times New Roman" w:hAnsi="Times New Roman" w:cs="Times New Roman"/>
          <w:sz w:val="28"/>
          <w:szCs w:val="28"/>
          <w:u w:val="single"/>
        </w:rPr>
        <w:t>постановл</w:t>
      </w:r>
      <w:r w:rsidR="00B0101D">
        <w:rPr>
          <w:rFonts w:ascii="Times New Roman" w:hAnsi="Times New Roman" w:cs="Times New Roman"/>
          <w:sz w:val="28"/>
          <w:szCs w:val="28"/>
          <w:u w:val="single"/>
        </w:rPr>
        <w:t xml:space="preserve">ения </w:t>
      </w:r>
      <w:r w:rsidR="00B04810">
        <w:rPr>
          <w:rFonts w:ascii="Times New Roman" w:hAnsi="Times New Roman" w:cs="Times New Roman"/>
          <w:sz w:val="28"/>
          <w:szCs w:val="28"/>
          <w:u w:val="single"/>
        </w:rPr>
        <w:t>администрации</w:t>
      </w:r>
      <w:r w:rsidR="00E02021" w:rsidRPr="00CF0633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муниципального образования Каневской</w:t>
      </w:r>
      <w:r w:rsidR="00DA611F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муниципальный</w:t>
      </w:r>
      <w:r w:rsidR="00E02021" w:rsidRPr="00CF0633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  <w:r w:rsidR="00DA611F">
        <w:rPr>
          <w:rFonts w:ascii="Times New Roman" w:hAnsi="Times New Roman" w:cs="Times New Roman"/>
          <w:sz w:val="28"/>
          <w:szCs w:val="28"/>
          <w:u w:val="single"/>
        </w:rPr>
        <w:t xml:space="preserve"> Краснодарского края</w:t>
      </w:r>
    </w:p>
    <w:p w14:paraId="0438D2F3" w14:textId="77777777" w:rsidR="0094030B" w:rsidRDefault="00E02021" w:rsidP="0094030B">
      <w:pPr>
        <w:pStyle w:val="ConsPlusCel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F063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4030B" w:rsidRPr="0094030B">
        <w:rPr>
          <w:rFonts w:ascii="Times New Roman" w:hAnsi="Times New Roman" w:cs="Times New Roman"/>
          <w:sz w:val="28"/>
          <w:szCs w:val="28"/>
          <w:u w:val="single"/>
        </w:rPr>
        <w:t xml:space="preserve">Об утверждении административного регламента предоставления муниципальной услуги «Выдача градостроительного плана </w:t>
      </w:r>
    </w:p>
    <w:p w14:paraId="6F82E3B7" w14:textId="130170D3" w:rsidR="00B51664" w:rsidRPr="00CF0633" w:rsidRDefault="0094030B" w:rsidP="0094030B">
      <w:pPr>
        <w:pStyle w:val="ConsPlusCel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4030B">
        <w:rPr>
          <w:rFonts w:ascii="Times New Roman" w:hAnsi="Times New Roman" w:cs="Times New Roman"/>
          <w:sz w:val="28"/>
          <w:szCs w:val="28"/>
          <w:u w:val="single"/>
        </w:rPr>
        <w:t>земельного участка</w:t>
      </w:r>
      <w:r w:rsidR="00E02021" w:rsidRPr="00CF0633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14:paraId="00B5F650" w14:textId="77777777" w:rsidR="00063050" w:rsidRPr="00063050" w:rsidRDefault="00063050" w:rsidP="00941294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B71C19" w14:textId="4D7BEE00" w:rsidR="00463252" w:rsidRPr="00DA611F" w:rsidRDefault="00D76572" w:rsidP="00D02E40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9402DF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повышения качества и доступности предоставления муниципальной услуги</w:t>
      </w:r>
      <w:r w:rsidRPr="009402DF">
        <w:rPr>
          <w:rFonts w:ascii="Times New Roman" w:hAnsi="Times New Roman" w:cs="Times New Roman"/>
          <w:sz w:val="28"/>
          <w:szCs w:val="28"/>
        </w:rPr>
        <w:t xml:space="preserve"> </w:t>
      </w:r>
      <w:r w:rsidRPr="00023066">
        <w:rPr>
          <w:rFonts w:ascii="Times New Roman" w:hAnsi="Times New Roman" w:cs="Times New Roman"/>
          <w:sz w:val="28"/>
          <w:szCs w:val="28"/>
        </w:rPr>
        <w:t>«</w:t>
      </w:r>
      <w:r w:rsidRPr="00744AFA">
        <w:rPr>
          <w:rFonts w:ascii="Times New Roman" w:hAnsi="Times New Roman" w:cs="Times New Roman"/>
          <w:sz w:val="28"/>
          <w:szCs w:val="28"/>
        </w:rPr>
        <w:t>Выдача градостроительного плана земельного участка</w:t>
      </w:r>
      <w:r w:rsidRPr="00023066">
        <w:rPr>
          <w:rFonts w:ascii="Times New Roman" w:hAnsi="Times New Roman" w:cs="Times New Roman"/>
          <w:sz w:val="28"/>
          <w:szCs w:val="28"/>
        </w:rPr>
        <w:t>»</w:t>
      </w:r>
      <w:r w:rsidR="00731708">
        <w:rPr>
          <w:rFonts w:ascii="Times New Roman" w:hAnsi="Times New Roman" w:cs="Times New Roman"/>
          <w:sz w:val="28"/>
          <w:szCs w:val="28"/>
        </w:rPr>
        <w:t xml:space="preserve"> (далее – муниципальная услуга)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02DF">
        <w:rPr>
          <w:rFonts w:ascii="Times New Roman" w:hAnsi="Times New Roman" w:cs="Times New Roman"/>
          <w:sz w:val="28"/>
          <w:szCs w:val="28"/>
        </w:rPr>
        <w:t xml:space="preserve"> </w:t>
      </w:r>
      <w:r w:rsidRPr="009402DF">
        <w:rPr>
          <w:rFonts w:ascii="Times New Roman" w:eastAsia="DejaVu Sans" w:hAnsi="Times New Roman" w:cs="Times New Roman"/>
          <w:kern w:val="3"/>
          <w:sz w:val="28"/>
          <w:szCs w:val="28"/>
          <w:lang w:eastAsia="zh-CN" w:bidi="hi-IN"/>
        </w:rPr>
        <w:t>определ</w:t>
      </w:r>
      <w:r w:rsidR="00731708">
        <w:rPr>
          <w:rFonts w:ascii="Times New Roman" w:eastAsia="DejaVu Sans" w:hAnsi="Times New Roman" w:cs="Times New Roman"/>
          <w:kern w:val="3"/>
          <w:sz w:val="28"/>
          <w:szCs w:val="28"/>
          <w:lang w:eastAsia="zh-CN" w:bidi="hi-IN"/>
        </w:rPr>
        <w:t>ения</w:t>
      </w:r>
      <w:r w:rsidRPr="009402DF">
        <w:rPr>
          <w:rFonts w:ascii="Times New Roman" w:eastAsia="DejaVu Sans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0925E3">
        <w:rPr>
          <w:rFonts w:ascii="Times New Roman" w:eastAsia="DejaVu Sans" w:hAnsi="Times New Roman" w:cs="Times New Roman"/>
          <w:kern w:val="3"/>
          <w:sz w:val="28"/>
          <w:szCs w:val="28"/>
          <w:lang w:eastAsia="zh-CN" w:bidi="hi-IN"/>
        </w:rPr>
        <w:t>стандарт</w:t>
      </w:r>
      <w:r w:rsidR="00731708">
        <w:rPr>
          <w:rFonts w:ascii="Times New Roman" w:eastAsia="DejaVu Sans" w:hAnsi="Times New Roman" w:cs="Times New Roman"/>
          <w:kern w:val="3"/>
          <w:sz w:val="28"/>
          <w:szCs w:val="28"/>
          <w:lang w:eastAsia="zh-CN" w:bidi="hi-IN"/>
        </w:rPr>
        <w:t>ов</w:t>
      </w:r>
      <w:r w:rsidRPr="000925E3">
        <w:rPr>
          <w:rFonts w:ascii="Times New Roman" w:eastAsia="DejaVu Sans" w:hAnsi="Times New Roman" w:cs="Times New Roman"/>
          <w:kern w:val="3"/>
          <w:sz w:val="28"/>
          <w:szCs w:val="28"/>
          <w:lang w:eastAsia="zh-CN" w:bidi="hi-IN"/>
        </w:rPr>
        <w:t xml:space="preserve"> и последовательност</w:t>
      </w:r>
      <w:r w:rsidR="00731708">
        <w:rPr>
          <w:rFonts w:ascii="Times New Roman" w:eastAsia="DejaVu Sans" w:hAnsi="Times New Roman" w:cs="Times New Roman"/>
          <w:kern w:val="3"/>
          <w:sz w:val="28"/>
          <w:szCs w:val="28"/>
          <w:lang w:eastAsia="zh-CN" w:bidi="hi-IN"/>
        </w:rPr>
        <w:t>и</w:t>
      </w:r>
      <w:r w:rsidRPr="000925E3">
        <w:rPr>
          <w:rFonts w:ascii="Times New Roman" w:eastAsia="DejaVu Sans" w:hAnsi="Times New Roman" w:cs="Times New Roman"/>
          <w:kern w:val="3"/>
          <w:sz w:val="28"/>
          <w:szCs w:val="28"/>
          <w:lang w:eastAsia="zh-CN" w:bidi="hi-IN"/>
        </w:rPr>
        <w:t xml:space="preserve"> выполнения административных процедур</w:t>
      </w:r>
      <w:r w:rsidRPr="009402DF">
        <w:rPr>
          <w:rFonts w:ascii="Times New Roman" w:eastAsia="DejaVu Sans" w:hAnsi="Times New Roman" w:cs="Times New Roman"/>
          <w:kern w:val="3"/>
          <w:sz w:val="28"/>
          <w:szCs w:val="28"/>
          <w:lang w:eastAsia="zh-CN" w:bidi="hi-IN"/>
        </w:rPr>
        <w:t xml:space="preserve"> по предоставлению муниципальной услуги, требования к порядку их выполнения, формы контроля за исполнением административного регламента</w:t>
      </w:r>
      <w:r w:rsidR="00B80EC1" w:rsidRPr="00DA611F">
        <w:rPr>
          <w:rFonts w:ascii="Times New Roman" w:hAnsi="Times New Roman" w:cs="Times New Roman"/>
          <w:sz w:val="28"/>
          <w:szCs w:val="28"/>
        </w:rPr>
        <w:t xml:space="preserve">, управлением </w:t>
      </w:r>
      <w:r w:rsidR="0094030B">
        <w:rPr>
          <w:rFonts w:ascii="Times New Roman" w:hAnsi="Times New Roman" w:cs="Times New Roman"/>
          <w:sz w:val="28"/>
          <w:szCs w:val="28"/>
        </w:rPr>
        <w:t>строительства</w:t>
      </w:r>
      <w:r w:rsidR="00B80EC1" w:rsidRPr="00DA611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94030B" w:rsidRPr="00DA611F">
        <w:rPr>
          <w:rFonts w:ascii="Times New Roman" w:hAnsi="Times New Roman" w:cs="Times New Roman"/>
          <w:sz w:val="28"/>
          <w:szCs w:val="28"/>
        </w:rPr>
        <w:t xml:space="preserve">Каневской </w:t>
      </w:r>
      <w:r w:rsidR="0094030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4030B" w:rsidRPr="00DA611F">
        <w:rPr>
          <w:rFonts w:ascii="Times New Roman" w:hAnsi="Times New Roman" w:cs="Times New Roman"/>
          <w:sz w:val="28"/>
          <w:szCs w:val="28"/>
        </w:rPr>
        <w:t>район</w:t>
      </w:r>
      <w:r w:rsidR="0094030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94030B" w:rsidRPr="00DA611F">
        <w:rPr>
          <w:rFonts w:ascii="Times New Roman" w:hAnsi="Times New Roman" w:cs="Times New Roman"/>
          <w:sz w:val="28"/>
          <w:szCs w:val="28"/>
        </w:rPr>
        <w:t xml:space="preserve"> </w:t>
      </w:r>
      <w:r w:rsidR="00B80EC1" w:rsidRPr="00DA611F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463252" w:rsidRPr="00DA611F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B04810" w:rsidRPr="00DA611F">
        <w:rPr>
          <w:rFonts w:ascii="Times New Roman" w:hAnsi="Times New Roman" w:cs="Times New Roman"/>
          <w:sz w:val="28"/>
          <w:szCs w:val="28"/>
        </w:rPr>
        <w:t>постановл</w:t>
      </w:r>
      <w:r w:rsidR="00463252" w:rsidRPr="00DA611F">
        <w:rPr>
          <w:rFonts w:ascii="Times New Roman" w:hAnsi="Times New Roman" w:cs="Times New Roman"/>
          <w:sz w:val="28"/>
          <w:szCs w:val="28"/>
        </w:rPr>
        <w:t>ен</w:t>
      </w:r>
      <w:r w:rsidR="00063050" w:rsidRPr="00DA611F">
        <w:rPr>
          <w:rFonts w:ascii="Times New Roman" w:hAnsi="Times New Roman" w:cs="Times New Roman"/>
          <w:sz w:val="28"/>
          <w:szCs w:val="28"/>
        </w:rPr>
        <w:t xml:space="preserve">ия </w:t>
      </w:r>
      <w:r w:rsidR="00B04810" w:rsidRPr="00DA611F">
        <w:rPr>
          <w:rFonts w:ascii="Times New Roman" w:hAnsi="Times New Roman" w:cs="Times New Roman"/>
          <w:sz w:val="28"/>
          <w:szCs w:val="28"/>
        </w:rPr>
        <w:t>администрации</w:t>
      </w:r>
      <w:r w:rsidR="00063050" w:rsidRPr="00DA611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94030B" w:rsidRPr="00DA611F">
        <w:rPr>
          <w:rFonts w:ascii="Times New Roman" w:hAnsi="Times New Roman" w:cs="Times New Roman"/>
          <w:sz w:val="28"/>
          <w:szCs w:val="28"/>
        </w:rPr>
        <w:t xml:space="preserve">Каневской </w:t>
      </w:r>
      <w:r w:rsidR="0094030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4030B" w:rsidRPr="00DA611F">
        <w:rPr>
          <w:rFonts w:ascii="Times New Roman" w:hAnsi="Times New Roman" w:cs="Times New Roman"/>
          <w:sz w:val="28"/>
          <w:szCs w:val="28"/>
        </w:rPr>
        <w:t>район</w:t>
      </w:r>
      <w:r w:rsidR="0094030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63050" w:rsidRPr="00DA611F">
        <w:rPr>
          <w:rFonts w:ascii="Times New Roman" w:hAnsi="Times New Roman" w:cs="Times New Roman"/>
          <w:sz w:val="28"/>
          <w:szCs w:val="28"/>
        </w:rPr>
        <w:t xml:space="preserve"> </w:t>
      </w:r>
      <w:r w:rsidR="0094030B" w:rsidRPr="0094030B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градостроительного плана земельного участка»</w:t>
      </w:r>
      <w:r w:rsidR="00063050" w:rsidRPr="00DA611F">
        <w:rPr>
          <w:rFonts w:ascii="Times New Roman" w:hAnsi="Times New Roman" w:cs="Times New Roman"/>
          <w:sz w:val="28"/>
          <w:szCs w:val="28"/>
        </w:rPr>
        <w:t>.</w:t>
      </w:r>
      <w:r w:rsidR="009371DB" w:rsidRPr="00DA611F">
        <w:rPr>
          <w:rFonts w:ascii="Times New Roman" w:hAnsi="Times New Roman" w:cs="Times New Roman"/>
          <w:sz w:val="28"/>
          <w:szCs w:val="28"/>
        </w:rPr>
        <w:t xml:space="preserve"> </w:t>
      </w:r>
      <w:r w:rsidR="00463252" w:rsidRPr="00DA611F">
        <w:rPr>
          <w:rFonts w:ascii="Times New Roman" w:hAnsi="Times New Roman" w:cs="Times New Roman"/>
          <w:sz w:val="28"/>
          <w:szCs w:val="28"/>
        </w:rPr>
        <w:t>Данный нормативный правовой акт утверждается в соответствии с</w:t>
      </w:r>
      <w:r w:rsidR="00D02E40">
        <w:rPr>
          <w:rFonts w:ascii="Times New Roman" w:hAnsi="Times New Roman" w:cs="Times New Roman"/>
          <w:sz w:val="28"/>
          <w:szCs w:val="28"/>
        </w:rPr>
        <w:t xml:space="preserve">о </w:t>
      </w:r>
      <w:r w:rsidR="00D02E40" w:rsidRPr="00D02E40">
        <w:rPr>
          <w:rFonts w:ascii="Times New Roman" w:hAnsi="Times New Roman" w:cs="Times New Roman"/>
          <w:sz w:val="28"/>
          <w:szCs w:val="28"/>
        </w:rPr>
        <w:t>стать</w:t>
      </w:r>
      <w:r w:rsidR="00D02E40">
        <w:rPr>
          <w:rFonts w:ascii="Times New Roman" w:hAnsi="Times New Roman" w:cs="Times New Roman"/>
          <w:sz w:val="28"/>
          <w:szCs w:val="28"/>
        </w:rPr>
        <w:t>ей</w:t>
      </w:r>
      <w:r w:rsidR="00D02E40" w:rsidRPr="00D02E40">
        <w:rPr>
          <w:rFonts w:ascii="Times New Roman" w:hAnsi="Times New Roman" w:cs="Times New Roman"/>
          <w:sz w:val="28"/>
          <w:szCs w:val="28"/>
        </w:rPr>
        <w:t xml:space="preserve"> 57.3 Градостроительного кодекса Российской Федерации</w:t>
      </w:r>
      <w:r w:rsidR="007940D7">
        <w:rPr>
          <w:rFonts w:ascii="Times New Roman" w:hAnsi="Times New Roman" w:cs="Times New Roman"/>
          <w:sz w:val="28"/>
          <w:szCs w:val="28"/>
        </w:rPr>
        <w:t xml:space="preserve">, </w:t>
      </w:r>
      <w:r w:rsidR="00D02E40" w:rsidRPr="00D02E40">
        <w:rPr>
          <w:rFonts w:ascii="Times New Roman" w:hAnsi="Times New Roman" w:cs="Times New Roman"/>
          <w:sz w:val="28"/>
          <w:szCs w:val="28"/>
        </w:rPr>
        <w:t>Федеральны</w:t>
      </w:r>
      <w:r w:rsidR="007940D7">
        <w:rPr>
          <w:rFonts w:ascii="Times New Roman" w:hAnsi="Times New Roman" w:cs="Times New Roman"/>
          <w:sz w:val="28"/>
          <w:szCs w:val="28"/>
        </w:rPr>
        <w:t>м</w:t>
      </w:r>
      <w:r w:rsidR="00D02E40" w:rsidRPr="00D02E4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940D7">
        <w:rPr>
          <w:rFonts w:ascii="Times New Roman" w:hAnsi="Times New Roman" w:cs="Times New Roman"/>
          <w:sz w:val="28"/>
          <w:szCs w:val="28"/>
        </w:rPr>
        <w:t>ом</w:t>
      </w:r>
      <w:r w:rsidR="00D02E40" w:rsidRPr="00D02E40">
        <w:rPr>
          <w:rFonts w:ascii="Times New Roman" w:hAnsi="Times New Roman" w:cs="Times New Roman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</w:t>
      </w:r>
      <w:r w:rsidR="007940D7">
        <w:rPr>
          <w:rFonts w:ascii="Times New Roman" w:hAnsi="Times New Roman" w:cs="Times New Roman"/>
          <w:sz w:val="28"/>
          <w:szCs w:val="28"/>
        </w:rPr>
        <w:t xml:space="preserve">, </w:t>
      </w:r>
      <w:r w:rsidR="00D02E40" w:rsidRPr="00D02E40">
        <w:rPr>
          <w:rFonts w:ascii="Times New Roman" w:hAnsi="Times New Roman" w:cs="Times New Roman"/>
          <w:sz w:val="28"/>
          <w:szCs w:val="28"/>
        </w:rPr>
        <w:t>постановление</w:t>
      </w:r>
      <w:r w:rsidR="007940D7">
        <w:rPr>
          <w:rFonts w:ascii="Times New Roman" w:hAnsi="Times New Roman" w:cs="Times New Roman"/>
          <w:sz w:val="28"/>
          <w:szCs w:val="28"/>
        </w:rPr>
        <w:t>м</w:t>
      </w:r>
      <w:r w:rsidR="00D02E40" w:rsidRPr="00D02E4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июля 2021 года № 1228 «Об утверждении Правил разработки и утверждения административных регламентов предоставления государственных услуг»</w:t>
      </w:r>
      <w:r w:rsidR="007940D7">
        <w:rPr>
          <w:rFonts w:ascii="Times New Roman" w:hAnsi="Times New Roman" w:cs="Times New Roman"/>
          <w:sz w:val="28"/>
          <w:szCs w:val="28"/>
        </w:rPr>
        <w:t xml:space="preserve">, </w:t>
      </w:r>
      <w:r w:rsidR="00D02E40" w:rsidRPr="00D02E40">
        <w:rPr>
          <w:rFonts w:ascii="Times New Roman" w:hAnsi="Times New Roman" w:cs="Times New Roman"/>
          <w:sz w:val="28"/>
          <w:szCs w:val="28"/>
        </w:rPr>
        <w:t>постановление</w:t>
      </w:r>
      <w:r w:rsidR="007940D7">
        <w:rPr>
          <w:rFonts w:ascii="Times New Roman" w:hAnsi="Times New Roman" w:cs="Times New Roman"/>
          <w:sz w:val="28"/>
          <w:szCs w:val="28"/>
        </w:rPr>
        <w:t>м</w:t>
      </w:r>
      <w:r w:rsidR="00D02E40" w:rsidRPr="00D02E40">
        <w:rPr>
          <w:rFonts w:ascii="Times New Roman" w:hAnsi="Times New Roman" w:cs="Times New Roman"/>
          <w:sz w:val="28"/>
          <w:szCs w:val="28"/>
        </w:rPr>
        <w:t xml:space="preserve"> администрации Каневской муниципальный район Краснодарского края от 19 ноября 2025 года № 1883 «О Порядке разработки и утверждения административных регламентов предоставления муниципальных услуг администрации муниципального образования Каневской муниципальный район Краснодарского края»</w:t>
      </w:r>
      <w:r w:rsidR="00463252" w:rsidRPr="00DA611F">
        <w:rPr>
          <w:rFonts w:ascii="Times New Roman" w:hAnsi="Times New Roman" w:cs="Times New Roman"/>
          <w:sz w:val="28"/>
          <w:szCs w:val="28"/>
        </w:rPr>
        <w:t>.</w:t>
      </w:r>
    </w:p>
    <w:p w14:paraId="0EBDDE67" w14:textId="07B9EB4D" w:rsidR="00A748B6" w:rsidRPr="00DA611F" w:rsidRDefault="00A748B6" w:rsidP="00A748B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1F">
        <w:rPr>
          <w:rFonts w:ascii="Times New Roman" w:hAnsi="Times New Roman" w:cs="Times New Roman"/>
          <w:sz w:val="28"/>
          <w:szCs w:val="28"/>
        </w:rPr>
        <w:t xml:space="preserve">Данное постановление создано </w:t>
      </w:r>
      <w:r w:rsidR="007940D7">
        <w:rPr>
          <w:rFonts w:ascii="Times New Roman" w:hAnsi="Times New Roman" w:cs="Times New Roman"/>
          <w:sz w:val="28"/>
          <w:szCs w:val="28"/>
        </w:rPr>
        <w:t>в целях</w:t>
      </w:r>
      <w:r w:rsidR="005C0188" w:rsidRPr="00DA611F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7940D7">
        <w:rPr>
          <w:rFonts w:ascii="Times New Roman" w:hAnsi="Times New Roman" w:cs="Times New Roman"/>
          <w:sz w:val="28"/>
          <w:szCs w:val="28"/>
        </w:rPr>
        <w:t>я</w:t>
      </w:r>
      <w:r w:rsidR="005C0188" w:rsidRPr="00DA611F">
        <w:rPr>
          <w:rFonts w:ascii="Times New Roman" w:hAnsi="Times New Roman" w:cs="Times New Roman"/>
          <w:sz w:val="28"/>
          <w:szCs w:val="28"/>
        </w:rPr>
        <w:t xml:space="preserve"> стабильных условий </w:t>
      </w:r>
      <w:r w:rsidR="007940D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 w:rsidR="007749D4" w:rsidRPr="00DA611F">
        <w:rPr>
          <w:rFonts w:ascii="Times New Roman" w:hAnsi="Times New Roman" w:cs="Times New Roman"/>
          <w:sz w:val="28"/>
          <w:szCs w:val="28"/>
        </w:rPr>
        <w:t>.</w:t>
      </w:r>
    </w:p>
    <w:p w14:paraId="2509C2E7" w14:textId="64352869" w:rsidR="00B04810" w:rsidRPr="00DA611F" w:rsidRDefault="00CD12EB" w:rsidP="003373A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1F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B04810" w:rsidRPr="00DA611F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7940D7" w:rsidRPr="00DA611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Каневской </w:t>
      </w:r>
      <w:r w:rsidR="007940D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7940D7" w:rsidRPr="00DA611F">
        <w:rPr>
          <w:rFonts w:ascii="Times New Roman" w:hAnsi="Times New Roman" w:cs="Times New Roman"/>
          <w:sz w:val="28"/>
          <w:szCs w:val="28"/>
        </w:rPr>
        <w:t>район</w:t>
      </w:r>
      <w:r w:rsidR="007940D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7940D7" w:rsidRPr="00DA611F">
        <w:rPr>
          <w:rFonts w:ascii="Times New Roman" w:hAnsi="Times New Roman" w:cs="Times New Roman"/>
          <w:sz w:val="28"/>
          <w:szCs w:val="28"/>
        </w:rPr>
        <w:t xml:space="preserve"> </w:t>
      </w:r>
      <w:r w:rsidR="007940D7" w:rsidRPr="0094030B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градостроительного плана земельного участка»</w:t>
      </w:r>
      <w:r w:rsidR="007940D7">
        <w:rPr>
          <w:rFonts w:ascii="Times New Roman" w:hAnsi="Times New Roman" w:cs="Times New Roman"/>
          <w:sz w:val="28"/>
          <w:szCs w:val="28"/>
        </w:rPr>
        <w:t xml:space="preserve"> </w:t>
      </w:r>
      <w:r w:rsidR="00911525">
        <w:rPr>
          <w:rFonts w:ascii="Times New Roman" w:hAnsi="Times New Roman" w:cs="Times New Roman"/>
          <w:sz w:val="28"/>
          <w:szCs w:val="28"/>
        </w:rPr>
        <w:t xml:space="preserve">направлен на улучшение качества </w:t>
      </w:r>
      <w:r w:rsidR="007940D7" w:rsidRPr="007940D7">
        <w:rPr>
          <w:rFonts w:ascii="Times New Roman" w:hAnsi="Times New Roman" w:cs="Times New Roman"/>
          <w:sz w:val="28"/>
          <w:szCs w:val="28"/>
        </w:rPr>
        <w:t>предоставлени</w:t>
      </w:r>
      <w:r w:rsidR="00911525">
        <w:rPr>
          <w:rFonts w:ascii="Times New Roman" w:hAnsi="Times New Roman" w:cs="Times New Roman"/>
          <w:sz w:val="28"/>
          <w:szCs w:val="28"/>
        </w:rPr>
        <w:t>я</w:t>
      </w:r>
      <w:r w:rsidR="007940D7" w:rsidRPr="007940D7">
        <w:rPr>
          <w:rFonts w:ascii="Times New Roman" w:hAnsi="Times New Roman" w:cs="Times New Roman"/>
          <w:sz w:val="28"/>
          <w:szCs w:val="28"/>
        </w:rPr>
        <w:t xml:space="preserve"> муниципальной услуги гражданам и юридическим лицам, собственникам земельных участков, а также </w:t>
      </w:r>
      <w:r w:rsidR="00911525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7940D7" w:rsidRPr="007940D7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3373A1" w:rsidRPr="00DA611F">
        <w:rPr>
          <w:rFonts w:ascii="Times New Roman" w:hAnsi="Times New Roman" w:cs="Times New Roman"/>
          <w:sz w:val="28"/>
          <w:szCs w:val="28"/>
        </w:rPr>
        <w:t>, минимизирует влияние</w:t>
      </w:r>
      <w:r w:rsidR="00B04810" w:rsidRPr="00DA611F">
        <w:rPr>
          <w:rFonts w:ascii="Times New Roman" w:hAnsi="Times New Roman" w:cs="Times New Roman"/>
          <w:sz w:val="28"/>
          <w:szCs w:val="28"/>
        </w:rPr>
        <w:t xml:space="preserve"> </w:t>
      </w:r>
      <w:r w:rsidR="003373A1" w:rsidRPr="00DA611F">
        <w:rPr>
          <w:rFonts w:ascii="Times New Roman" w:hAnsi="Times New Roman" w:cs="Times New Roman"/>
          <w:sz w:val="28"/>
          <w:szCs w:val="28"/>
        </w:rPr>
        <w:t>рисков и повышает эффективность</w:t>
      </w:r>
      <w:r w:rsidR="00B04810" w:rsidRPr="00DA611F">
        <w:rPr>
          <w:rFonts w:ascii="Times New Roman" w:hAnsi="Times New Roman" w:cs="Times New Roman"/>
          <w:sz w:val="28"/>
          <w:szCs w:val="28"/>
        </w:rPr>
        <w:t xml:space="preserve"> межведомственного взаимодействия.</w:t>
      </w:r>
    </w:p>
    <w:p w14:paraId="19FC2422" w14:textId="6050F5CC" w:rsidR="00650EFE" w:rsidRPr="00DA611F" w:rsidRDefault="00650EFE" w:rsidP="00063050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1F">
        <w:rPr>
          <w:rFonts w:ascii="Times New Roman" w:hAnsi="Times New Roman" w:cs="Times New Roman"/>
          <w:sz w:val="28"/>
          <w:szCs w:val="28"/>
        </w:rPr>
        <w:t>Утверждение данного проекта постановления позволит:</w:t>
      </w:r>
      <w:r w:rsidR="00911525">
        <w:rPr>
          <w:rFonts w:ascii="Times New Roman" w:hAnsi="Times New Roman" w:cs="Times New Roman"/>
          <w:sz w:val="28"/>
          <w:szCs w:val="28"/>
        </w:rPr>
        <w:t xml:space="preserve"> о</w:t>
      </w:r>
      <w:r w:rsidR="00911525" w:rsidRPr="00911525">
        <w:rPr>
          <w:rFonts w:ascii="Times New Roman" w:hAnsi="Times New Roman" w:cs="Times New Roman"/>
          <w:sz w:val="28"/>
          <w:szCs w:val="28"/>
        </w:rPr>
        <w:t xml:space="preserve">пределить стандарты и последовательность административных процедур (действий) по предоставлению администрацией муниципального образования Каневской </w:t>
      </w:r>
      <w:r w:rsidR="00911525" w:rsidRPr="00911525">
        <w:rPr>
          <w:rFonts w:ascii="Times New Roman" w:hAnsi="Times New Roman" w:cs="Times New Roman"/>
          <w:sz w:val="28"/>
          <w:szCs w:val="28"/>
        </w:rPr>
        <w:lastRenderedPageBreak/>
        <w:t>муниципальный район Краснодарского края муниципальной услуги по выдаче градостроительного плана земельного участка</w:t>
      </w:r>
      <w:r w:rsidR="00911525">
        <w:rPr>
          <w:rFonts w:ascii="Times New Roman" w:hAnsi="Times New Roman" w:cs="Times New Roman"/>
          <w:sz w:val="28"/>
          <w:szCs w:val="28"/>
        </w:rPr>
        <w:t>.</w:t>
      </w:r>
    </w:p>
    <w:p w14:paraId="7902E3CC" w14:textId="77777777" w:rsidR="000E5CB4" w:rsidRPr="00DA611F" w:rsidRDefault="000E5CB4" w:rsidP="00063050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EDA28A" w14:textId="77777777" w:rsidR="00911525" w:rsidRDefault="00911525" w:rsidP="00BA5B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8DBC75C" w14:textId="77777777" w:rsidR="00D46E75" w:rsidRDefault="00D46E75" w:rsidP="00D46E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Заместитель начальника</w:t>
      </w:r>
    </w:p>
    <w:p w14:paraId="027BF41C" w14:textId="77777777" w:rsidR="00D46E75" w:rsidRDefault="00D46E75" w:rsidP="00D46E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управления строительства</w:t>
      </w:r>
    </w:p>
    <w:p w14:paraId="685087EC" w14:textId="77777777" w:rsidR="00D46E75" w:rsidRDefault="00D46E75" w:rsidP="00D46E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14:paraId="747B59F3" w14:textId="77777777" w:rsidR="00D46E75" w:rsidRDefault="00D46E75" w:rsidP="00D46E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Каневской муниципальный район</w:t>
      </w:r>
    </w:p>
    <w:p w14:paraId="3B36C1BA" w14:textId="77777777" w:rsidR="00D46E75" w:rsidRDefault="00D46E75" w:rsidP="00D46E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Краснодарского края – главный архитектор</w:t>
      </w:r>
    </w:p>
    <w:p w14:paraId="3EB2DF8D" w14:textId="00183ED8" w:rsidR="00D46E75" w:rsidRDefault="00D46E75" w:rsidP="00D46E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 xml:space="preserve">        </w:t>
      </w:r>
      <w:r>
        <w:rPr>
          <w:rFonts w:ascii="Times New Roman" w:hAnsi="Times New Roman"/>
          <w:sz w:val="28"/>
          <w:szCs w:val="28"/>
          <w:lang w:eastAsia="ar-SA"/>
        </w:rPr>
        <w:t>Б.Ф. Слоквенко</w:t>
      </w:r>
    </w:p>
    <w:p w14:paraId="7EE9F2D4" w14:textId="5A9D1FDA" w:rsidR="00B80EC1" w:rsidRPr="00A4405C" w:rsidRDefault="00B80EC1" w:rsidP="00D46E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B80EC1" w:rsidRPr="00A4405C" w:rsidSect="00B123F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nQuanYi Micro Hei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F53"/>
    <w:rsid w:val="000333D4"/>
    <w:rsid w:val="00063050"/>
    <w:rsid w:val="000976E8"/>
    <w:rsid w:val="000D3B45"/>
    <w:rsid w:val="000E5CB4"/>
    <w:rsid w:val="0018595A"/>
    <w:rsid w:val="002672AA"/>
    <w:rsid w:val="002860E3"/>
    <w:rsid w:val="002C54EA"/>
    <w:rsid w:val="002D71F2"/>
    <w:rsid w:val="002F5B0B"/>
    <w:rsid w:val="003373A1"/>
    <w:rsid w:val="003E720B"/>
    <w:rsid w:val="0040318D"/>
    <w:rsid w:val="004233E1"/>
    <w:rsid w:val="00463252"/>
    <w:rsid w:val="004D4542"/>
    <w:rsid w:val="0055783F"/>
    <w:rsid w:val="00565620"/>
    <w:rsid w:val="005671DC"/>
    <w:rsid w:val="005C0188"/>
    <w:rsid w:val="005C22EE"/>
    <w:rsid w:val="00613BA8"/>
    <w:rsid w:val="00615EDE"/>
    <w:rsid w:val="00621C7B"/>
    <w:rsid w:val="00650EFE"/>
    <w:rsid w:val="00656932"/>
    <w:rsid w:val="00671157"/>
    <w:rsid w:val="006A5595"/>
    <w:rsid w:val="006D3C8D"/>
    <w:rsid w:val="00723676"/>
    <w:rsid w:val="00731708"/>
    <w:rsid w:val="00746581"/>
    <w:rsid w:val="007749D4"/>
    <w:rsid w:val="00792EC7"/>
    <w:rsid w:val="007940D7"/>
    <w:rsid w:val="007A28DB"/>
    <w:rsid w:val="007E5E30"/>
    <w:rsid w:val="00860B58"/>
    <w:rsid w:val="008623ED"/>
    <w:rsid w:val="00875C9A"/>
    <w:rsid w:val="008A4919"/>
    <w:rsid w:val="008A747C"/>
    <w:rsid w:val="008A7E5C"/>
    <w:rsid w:val="00911525"/>
    <w:rsid w:val="009371DB"/>
    <w:rsid w:val="0094030B"/>
    <w:rsid w:val="00941294"/>
    <w:rsid w:val="00952081"/>
    <w:rsid w:val="009B44C8"/>
    <w:rsid w:val="009C0B41"/>
    <w:rsid w:val="00A12D44"/>
    <w:rsid w:val="00A30B38"/>
    <w:rsid w:val="00A4405C"/>
    <w:rsid w:val="00A748B6"/>
    <w:rsid w:val="00AC78EC"/>
    <w:rsid w:val="00AC7EC5"/>
    <w:rsid w:val="00AD16C4"/>
    <w:rsid w:val="00B0101D"/>
    <w:rsid w:val="00B02712"/>
    <w:rsid w:val="00B04810"/>
    <w:rsid w:val="00B123F0"/>
    <w:rsid w:val="00B34B21"/>
    <w:rsid w:val="00B51664"/>
    <w:rsid w:val="00B72A89"/>
    <w:rsid w:val="00B80EC1"/>
    <w:rsid w:val="00B850C9"/>
    <w:rsid w:val="00BA5BE9"/>
    <w:rsid w:val="00BB1B6C"/>
    <w:rsid w:val="00C11ECC"/>
    <w:rsid w:val="00C445D0"/>
    <w:rsid w:val="00C56134"/>
    <w:rsid w:val="00C6525B"/>
    <w:rsid w:val="00C7656A"/>
    <w:rsid w:val="00C91F53"/>
    <w:rsid w:val="00CD12EB"/>
    <w:rsid w:val="00D02E40"/>
    <w:rsid w:val="00D04405"/>
    <w:rsid w:val="00D46E75"/>
    <w:rsid w:val="00D5678C"/>
    <w:rsid w:val="00D576E7"/>
    <w:rsid w:val="00D76572"/>
    <w:rsid w:val="00D9261D"/>
    <w:rsid w:val="00DA611F"/>
    <w:rsid w:val="00DE06AF"/>
    <w:rsid w:val="00DF44AF"/>
    <w:rsid w:val="00E02021"/>
    <w:rsid w:val="00E12B95"/>
    <w:rsid w:val="00E80A72"/>
    <w:rsid w:val="00E853EF"/>
    <w:rsid w:val="00E97073"/>
    <w:rsid w:val="00F05DB7"/>
    <w:rsid w:val="00F104C1"/>
    <w:rsid w:val="00F44E66"/>
    <w:rsid w:val="00F45B7B"/>
    <w:rsid w:val="00F6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4B570"/>
  <w15:docId w15:val="{91F839FD-5798-4323-8D16-CB77C2D35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link w:val="ConsPlusCell0"/>
    <w:rsid w:val="00B80E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B80EC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5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Елена Неведицына</cp:lastModifiedBy>
  <cp:revision>55</cp:revision>
  <cp:lastPrinted>2018-08-13T11:16:00Z</cp:lastPrinted>
  <dcterms:created xsi:type="dcterms:W3CDTF">2016-03-17T10:51:00Z</dcterms:created>
  <dcterms:modified xsi:type="dcterms:W3CDTF">2026-03-20T07:29:00Z</dcterms:modified>
</cp:coreProperties>
</file>